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D25" w14:textId="1FBCCD1F" w:rsidR="007F14EA" w:rsidRDefault="00E52ECC" w:rsidP="006D57A3">
      <w:pPr>
        <w:pStyle w:val="Ttulo"/>
        <w:ind w:left="1418" w:firstLine="0"/>
      </w:pPr>
      <w:r>
        <w:t>PROPUESTA ECON</w:t>
      </w:r>
      <w:r w:rsidR="00DA7D9B">
        <w:t>Ó</w:t>
      </w:r>
      <w:r>
        <w:t xml:space="preserve">MICA </w:t>
      </w:r>
      <w:r w:rsidR="00E35728">
        <w:t>PARA PARTICIPAR</w:t>
      </w:r>
      <w:r w:rsidR="00E35728">
        <w:rPr>
          <w:spacing w:val="-5"/>
        </w:rPr>
        <w:t xml:space="preserve"> </w:t>
      </w:r>
      <w:r w:rsidR="00E35728">
        <w:t>DEL</w:t>
      </w:r>
      <w:r w:rsidR="00E35728">
        <w:rPr>
          <w:spacing w:val="-4"/>
        </w:rPr>
        <w:t xml:space="preserve"> </w:t>
      </w:r>
      <w:r w:rsidR="00E35728">
        <w:t>PROGRAMA</w:t>
      </w:r>
      <w:r w:rsidR="00E35728">
        <w:rPr>
          <w:spacing w:val="-6"/>
        </w:rPr>
        <w:t xml:space="preserve"> </w:t>
      </w:r>
      <w:r w:rsidR="00E35728">
        <w:t>DE</w:t>
      </w:r>
      <w:r w:rsidR="00E35728">
        <w:rPr>
          <w:spacing w:val="1"/>
        </w:rPr>
        <w:t xml:space="preserve"> </w:t>
      </w:r>
      <w:r w:rsidR="00E35728">
        <w:t>PROMOCIÓN</w:t>
      </w:r>
      <w:r w:rsidR="00E35728">
        <w:rPr>
          <w:spacing w:val="-6"/>
        </w:rPr>
        <w:t xml:space="preserve"> </w:t>
      </w:r>
      <w:r w:rsidR="00E35728">
        <w:t>DE</w:t>
      </w:r>
      <w:r w:rsidR="00E35728">
        <w:rPr>
          <w:spacing w:val="-5"/>
        </w:rPr>
        <w:t xml:space="preserve"> </w:t>
      </w:r>
      <w:r w:rsidR="00E35728">
        <w:t>VEHICULOS</w:t>
      </w:r>
      <w:r w:rsidR="00E35728">
        <w:rPr>
          <w:spacing w:val="-3"/>
        </w:rPr>
        <w:t xml:space="preserve"> </w:t>
      </w:r>
      <w:r w:rsidR="00E35728">
        <w:t>DE</w:t>
      </w:r>
      <w:r w:rsidR="00E35728">
        <w:rPr>
          <w:spacing w:val="-5"/>
        </w:rPr>
        <w:t xml:space="preserve"> </w:t>
      </w:r>
      <w:r>
        <w:t xml:space="preserve">GAS NATURAL </w:t>
      </w:r>
      <w:r w:rsidR="00E35728">
        <w:t>VEHICULAR</w:t>
      </w:r>
    </w:p>
    <w:p w14:paraId="5273353E" w14:textId="77777777" w:rsidR="007F14EA" w:rsidRDefault="007F14EA" w:rsidP="006D57A3">
      <w:pPr>
        <w:pStyle w:val="Textoindependiente"/>
        <w:spacing w:before="11"/>
        <w:ind w:left="1418"/>
        <w:rPr>
          <w:b/>
          <w:sz w:val="21"/>
        </w:rPr>
      </w:pPr>
    </w:p>
    <w:p w14:paraId="28CE6EA8" w14:textId="24FDBE5C" w:rsidR="007F14EA" w:rsidRDefault="00E35728" w:rsidP="006D57A3">
      <w:pPr>
        <w:pStyle w:val="Textoindependiente"/>
        <w:tabs>
          <w:tab w:val="left" w:pos="5897"/>
          <w:tab w:val="left" w:pos="7826"/>
        </w:tabs>
        <w:ind w:left="1418"/>
      </w:pPr>
      <w:r>
        <w:rPr>
          <w:u w:val="single"/>
        </w:rPr>
        <w:t xml:space="preserve"> </w:t>
      </w:r>
      <w:r w:rsidR="006D57A3">
        <w:rPr>
          <w:u w:val="single"/>
        </w:rPr>
        <w:softHyphen/>
      </w:r>
      <w:r w:rsidR="006D57A3">
        <w:rPr>
          <w:u w:val="single"/>
        </w:rPr>
        <w:softHyphen/>
        <w:t xml:space="preserve">                </w:t>
      </w:r>
      <w:r w:rsidR="006D57A3">
        <w:t>d</w:t>
      </w:r>
      <w:r>
        <w:t>e</w:t>
      </w:r>
      <w:r w:rsidR="006D57A3">
        <w:rPr>
          <w:u w:val="single"/>
        </w:rPr>
        <w:t xml:space="preserve">                 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20__</w:t>
      </w:r>
    </w:p>
    <w:p w14:paraId="04E60473" w14:textId="77777777" w:rsidR="00B55A74" w:rsidRDefault="00B55A74" w:rsidP="00D00A47">
      <w:pPr>
        <w:pStyle w:val="Textoindependiente"/>
        <w:rPr>
          <w:sz w:val="26"/>
        </w:rPr>
      </w:pPr>
    </w:p>
    <w:p w14:paraId="1C361657" w14:textId="77777777" w:rsidR="007F14EA" w:rsidRDefault="00E35728" w:rsidP="006D57A3">
      <w:pPr>
        <w:pStyle w:val="Textoindependiente"/>
        <w:spacing w:before="217"/>
        <w:ind w:left="1418"/>
      </w:pPr>
      <w:r>
        <w:t>Administrador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FISE</w:t>
      </w:r>
    </w:p>
    <w:p w14:paraId="6511C783" w14:textId="77777777" w:rsidR="00343AD9" w:rsidRDefault="00E35728" w:rsidP="006D57A3">
      <w:pPr>
        <w:pStyle w:val="Textoindependiente"/>
        <w:spacing w:before="4"/>
        <w:ind w:left="1418" w:right="4787"/>
        <w:rPr>
          <w:spacing w:val="-66"/>
        </w:rPr>
      </w:pPr>
      <w:r>
        <w:t>Fondo de Inclusión Social Energético – FISE</w:t>
      </w:r>
      <w:r>
        <w:rPr>
          <w:spacing w:val="-66"/>
        </w:rPr>
        <w:t xml:space="preserve"> </w:t>
      </w:r>
    </w:p>
    <w:p w14:paraId="6203B78F" w14:textId="3A18D0DF" w:rsidR="007F14EA" w:rsidRDefault="00E35728" w:rsidP="006D57A3">
      <w:pPr>
        <w:pStyle w:val="Textoindependiente"/>
        <w:spacing w:before="4"/>
        <w:ind w:left="1418" w:right="4787"/>
      </w:pPr>
      <w:r>
        <w:t>Lima,</w:t>
      </w:r>
      <w:r>
        <w:rPr>
          <w:spacing w:val="-2"/>
        </w:rPr>
        <w:t xml:space="preserve"> </w:t>
      </w:r>
      <w:r>
        <w:t>Perú</w:t>
      </w:r>
    </w:p>
    <w:p w14:paraId="43A5CC61" w14:textId="77777777" w:rsidR="007F14EA" w:rsidRDefault="007F14EA" w:rsidP="006D57A3">
      <w:pPr>
        <w:pStyle w:val="Textoindependiente"/>
        <w:ind w:left="1418"/>
      </w:pPr>
    </w:p>
    <w:p w14:paraId="4A9E8080" w14:textId="77777777" w:rsidR="007F14EA" w:rsidRDefault="00E35728" w:rsidP="006D57A3">
      <w:pPr>
        <w:pStyle w:val="Textoindependiente"/>
        <w:ind w:left="1418" w:right="558"/>
        <w:jc w:val="both"/>
      </w:pPr>
      <w:r>
        <w:rPr>
          <w:spacing w:val="-1"/>
        </w:rPr>
        <w:t>Referencia:</w:t>
      </w:r>
      <w:r>
        <w:rPr>
          <w:spacing w:val="-18"/>
        </w:rPr>
        <w:t xml:space="preserve"> </w:t>
      </w:r>
      <w:r>
        <w:rPr>
          <w:spacing w:val="-1"/>
        </w:rPr>
        <w:t>Programa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promoción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vehículos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GNV</w:t>
      </w:r>
      <w:r>
        <w:rPr>
          <w:spacing w:val="-19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regiones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Lima,</w:t>
      </w:r>
      <w:r>
        <w:rPr>
          <w:spacing w:val="-16"/>
        </w:rPr>
        <w:t xml:space="preserve"> </w:t>
      </w:r>
      <w:r>
        <w:t>Callao,</w:t>
      </w:r>
      <w:r>
        <w:rPr>
          <w:spacing w:val="-66"/>
        </w:rPr>
        <w:t xml:space="preserve"> </w:t>
      </w:r>
      <w:r>
        <w:t>Ica, Lambayeque, Piura, Ancash, La Libertad, Junín, Cajamarca, Arequipa, Moquegua,</w:t>
      </w:r>
      <w:r>
        <w:rPr>
          <w:spacing w:val="1"/>
        </w:rPr>
        <w:t xml:space="preserve"> </w:t>
      </w:r>
      <w:r>
        <w:t>Tacna,</w:t>
      </w:r>
      <w:r>
        <w:rPr>
          <w:spacing w:val="-2"/>
        </w:rPr>
        <w:t xml:space="preserve"> </w:t>
      </w:r>
      <w:r>
        <w:t>Cusco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Tumbes.</w:t>
      </w:r>
    </w:p>
    <w:p w14:paraId="3DB4917B" w14:textId="77777777" w:rsidR="007F14EA" w:rsidRDefault="007F14EA" w:rsidP="006D57A3">
      <w:pPr>
        <w:pStyle w:val="Textoindependiente"/>
        <w:spacing w:before="11"/>
        <w:ind w:left="1418"/>
        <w:rPr>
          <w:sz w:val="21"/>
        </w:rPr>
      </w:pPr>
    </w:p>
    <w:p w14:paraId="533DF380" w14:textId="13E5D26D" w:rsidR="007F14EA" w:rsidRDefault="00E35728" w:rsidP="006D57A3">
      <w:pPr>
        <w:pStyle w:val="Textoindependiente"/>
        <w:ind w:left="1418" w:right="552"/>
        <w:jc w:val="both"/>
      </w:pPr>
      <w:r>
        <w:t>Por medio de la presente tenemos el agrado de dirigirnos a ustedes con relación al</w:t>
      </w:r>
      <w:r>
        <w:rPr>
          <w:spacing w:val="1"/>
        </w:rPr>
        <w:t xml:space="preserve"> </w:t>
      </w:r>
      <w:r>
        <w:t>Programa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referencia,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 w:rsidR="00DA7D9B" w:rsidRPr="00DA7D9B">
        <w:t>presentar nuestra propuesta económica</w:t>
      </w:r>
      <w:r w:rsidR="00DA7D9B"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 w:rsidR="00913A4B">
        <w:t xml:space="preserve">prestación de </w:t>
      </w:r>
      <w:r>
        <w:t xml:space="preserve">los Servicios de </w:t>
      </w:r>
      <w:r w:rsidR="00B42818">
        <w:t>verificaci</w:t>
      </w:r>
      <w:r>
        <w:t xml:space="preserve">ón y certificación. </w:t>
      </w:r>
      <w:r w:rsidR="00913A4B">
        <w:t>Es así que</w:t>
      </w:r>
      <w:r w:rsidR="00DA7D9B">
        <w:t>, nuestra propuesta es la siguiente:</w:t>
      </w:r>
    </w:p>
    <w:tbl>
      <w:tblPr>
        <w:tblStyle w:val="TableNormal"/>
        <w:tblpPr w:leftFromText="141" w:rightFromText="141" w:vertAnchor="text" w:horzAnchor="margin" w:tblpXSpec="right" w:tblpY="311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851"/>
        <w:gridCol w:w="992"/>
        <w:gridCol w:w="850"/>
        <w:gridCol w:w="995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D00A47" w14:paraId="34B8EA1D" w14:textId="77777777" w:rsidTr="00D00A47">
        <w:trPr>
          <w:trHeight w:val="263"/>
        </w:trPr>
        <w:tc>
          <w:tcPr>
            <w:tcW w:w="3537" w:type="dxa"/>
            <w:shd w:val="clear" w:color="auto" w:fill="BFBFBF" w:themeFill="background1" w:themeFillShade="BF"/>
            <w:vAlign w:val="center"/>
          </w:tcPr>
          <w:p w14:paraId="4AC8E7A3" w14:textId="77777777" w:rsidR="00D00A47" w:rsidRDefault="00D00A47" w:rsidP="00D00A47">
            <w:pPr>
              <w:pStyle w:val="TableParagraph"/>
              <w:spacing w:line="244" w:lineRule="exact"/>
              <w:ind w:left="1418"/>
            </w:pPr>
            <w:r>
              <w:t xml:space="preserve">DESCRIPCIÓN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86B47A3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ZONA01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6A7EF83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ZONA02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39C5060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ZONA03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center"/>
          </w:tcPr>
          <w:p w14:paraId="2EC46046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ZONA04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EAE1866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 05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7EAD905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ZONA06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7947819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ZONA07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D02469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ZONA08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D119501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ZONA09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8E1E6E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ZONA10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5323E58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ZONA11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38EB4C0" w14:textId="77777777" w:rsidR="00D00A47" w:rsidRDefault="00D00A47" w:rsidP="00D00A47">
            <w:pPr>
              <w:pStyle w:val="TableParagraph"/>
              <w:spacing w:line="244" w:lineRule="exact"/>
              <w:ind w:left="2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ZONA12</w:t>
            </w:r>
          </w:p>
        </w:tc>
      </w:tr>
      <w:tr w:rsidR="00D00A47" w14:paraId="06DB9314" w14:textId="77777777" w:rsidTr="00D00A47">
        <w:trPr>
          <w:trHeight w:val="603"/>
        </w:trPr>
        <w:tc>
          <w:tcPr>
            <w:tcW w:w="3537" w:type="dxa"/>
            <w:vAlign w:val="center"/>
          </w:tcPr>
          <w:p w14:paraId="34FA3580" w14:textId="77777777" w:rsidR="00D00A47" w:rsidRDefault="00D00A47" w:rsidP="00D00A47">
            <w:pPr>
              <w:pStyle w:val="TableParagraph"/>
              <w:spacing w:line="258" w:lineRule="exact"/>
              <w:ind w:left="142" w:right="131"/>
              <w:jc w:val="both"/>
            </w:pPr>
            <w:r>
              <w:t>Precio del servicio de Verificación por vehículo, incluye IGV</w:t>
            </w:r>
          </w:p>
        </w:tc>
        <w:tc>
          <w:tcPr>
            <w:tcW w:w="851" w:type="dxa"/>
            <w:vAlign w:val="center"/>
          </w:tcPr>
          <w:p w14:paraId="7DE3369A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10B2C09D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493F485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2B184F9C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EB2DD7A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EE767F1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E8B3B20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E682BC5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D63E2AF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BFC1D4E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1FD08FC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34E889B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</w:tr>
      <w:tr w:rsidR="00D00A47" w14:paraId="6F74AB52" w14:textId="77777777" w:rsidTr="00D00A47">
        <w:trPr>
          <w:trHeight w:val="527"/>
        </w:trPr>
        <w:tc>
          <w:tcPr>
            <w:tcW w:w="3537" w:type="dxa"/>
            <w:vAlign w:val="center"/>
          </w:tcPr>
          <w:p w14:paraId="30A627E7" w14:textId="77777777" w:rsidR="00D00A47" w:rsidRDefault="00D00A47" w:rsidP="00D00A47">
            <w:pPr>
              <w:pStyle w:val="TableParagraph"/>
              <w:spacing w:line="258" w:lineRule="exact"/>
              <w:ind w:left="142" w:right="131"/>
              <w:jc w:val="both"/>
            </w:pPr>
            <w:r>
              <w:t>Precio del servicio de Certificación por vehículo, incluye IGV</w:t>
            </w:r>
          </w:p>
        </w:tc>
        <w:tc>
          <w:tcPr>
            <w:tcW w:w="851" w:type="dxa"/>
            <w:vAlign w:val="center"/>
          </w:tcPr>
          <w:p w14:paraId="7155A740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DFE3663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C7962C9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77CF855E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F3C6ADF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BDCD36F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1A85537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1D9FD9E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2E359AE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6F46CC3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9FD34C1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1DDA7A1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</w:tr>
      <w:tr w:rsidR="00D00A47" w14:paraId="611D8ADC" w14:textId="77777777" w:rsidTr="00D00A47">
        <w:trPr>
          <w:trHeight w:val="435"/>
        </w:trPr>
        <w:tc>
          <w:tcPr>
            <w:tcW w:w="3537" w:type="dxa"/>
            <w:vAlign w:val="center"/>
          </w:tcPr>
          <w:p w14:paraId="69DD4ED7" w14:textId="77777777" w:rsidR="00D00A47" w:rsidRDefault="00D00A47" w:rsidP="00D00A47">
            <w:pPr>
              <w:pStyle w:val="TableParagraph"/>
              <w:spacing w:line="264" w:lineRule="exact"/>
              <w:ind w:left="1418"/>
            </w:pPr>
            <w:r>
              <w:t>TOTAL</w:t>
            </w:r>
          </w:p>
        </w:tc>
        <w:tc>
          <w:tcPr>
            <w:tcW w:w="851" w:type="dxa"/>
            <w:vAlign w:val="center"/>
          </w:tcPr>
          <w:p w14:paraId="6A26773A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60B8E634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0643594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0F683CB2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CED288B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213938F6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B4AEE64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4A82E91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30F7260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2A3B6E6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DAC704B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B5CC5CF" w14:textId="77777777" w:rsidR="00D00A47" w:rsidRDefault="00D00A47" w:rsidP="00D00A47">
            <w:pPr>
              <w:pStyle w:val="TableParagraph"/>
              <w:ind w:left="1418"/>
              <w:jc w:val="center"/>
              <w:rPr>
                <w:rFonts w:ascii="Times New Roman"/>
              </w:rPr>
            </w:pPr>
          </w:p>
        </w:tc>
      </w:tr>
    </w:tbl>
    <w:p w14:paraId="0AB34AD9" w14:textId="77777777" w:rsidR="007F14EA" w:rsidRDefault="007F14EA" w:rsidP="006D57A3">
      <w:pPr>
        <w:pStyle w:val="Textoindependiente"/>
        <w:spacing w:before="6"/>
        <w:ind w:left="1418"/>
      </w:pPr>
    </w:p>
    <w:p w14:paraId="5BF279EF" w14:textId="438B31AF" w:rsidR="006D57A3" w:rsidRDefault="006D57A3" w:rsidP="00D00A47">
      <w:pPr>
        <w:pStyle w:val="Textoindependiente"/>
        <w:ind w:right="552"/>
        <w:jc w:val="both"/>
      </w:pPr>
    </w:p>
    <w:p w14:paraId="1E1E8520" w14:textId="64A400B2" w:rsidR="00D00A47" w:rsidRPr="00E92367" w:rsidRDefault="00E92367" w:rsidP="006D57A3">
      <w:pPr>
        <w:pStyle w:val="Textoindependiente"/>
        <w:ind w:left="1418" w:right="552"/>
        <w:jc w:val="both"/>
        <w:rPr>
          <w:b/>
          <w:bCs/>
          <w:sz w:val="18"/>
          <w:szCs w:val="18"/>
        </w:rPr>
      </w:pPr>
      <w:r w:rsidRPr="00E92367">
        <w:rPr>
          <w:b/>
          <w:bCs/>
          <w:sz w:val="18"/>
          <w:szCs w:val="18"/>
        </w:rPr>
        <w:t>Nota: Dejar en blanco los casilleros de las zonas en las cuales no van a participar.</w:t>
      </w:r>
    </w:p>
    <w:p w14:paraId="13FC29DE" w14:textId="77777777" w:rsidR="00E92367" w:rsidRPr="00E92367" w:rsidRDefault="00E92367" w:rsidP="006D57A3">
      <w:pPr>
        <w:pStyle w:val="Textoindependiente"/>
        <w:ind w:left="1418" w:right="552"/>
        <w:jc w:val="both"/>
        <w:rPr>
          <w:sz w:val="18"/>
          <w:szCs w:val="18"/>
        </w:rPr>
      </w:pPr>
    </w:p>
    <w:p w14:paraId="6101AF04" w14:textId="4DFDD699" w:rsidR="00B55A74" w:rsidRDefault="006D57A3" w:rsidP="006D57A3">
      <w:pPr>
        <w:pStyle w:val="Textoindependiente"/>
        <w:ind w:left="1418" w:right="552"/>
        <w:jc w:val="both"/>
      </w:pPr>
      <w:r>
        <w:t xml:space="preserve">La </w:t>
      </w:r>
      <w:r w:rsidR="00F02F05">
        <w:t xml:space="preserve">propuesta económica incluye todos los tributos, seguros, </w:t>
      </w:r>
      <w:r w:rsidR="00445AD7">
        <w:t>transporte, inspecciones, pruebas y los costos laborales conforme a la legislación vigente, así como cualquier otro concepto que pueda tener incidencia sobre el costo de</w:t>
      </w:r>
      <w:r w:rsidR="00B55A74">
        <w:t>l servicio</w:t>
      </w:r>
      <w:r w:rsidR="00445AD7">
        <w:t xml:space="preserve"> </w:t>
      </w:r>
      <w:r w:rsidR="00B55A74">
        <w:t>a brindarse.</w:t>
      </w:r>
    </w:p>
    <w:p w14:paraId="6A134013" w14:textId="7F8E1A60" w:rsidR="00B55A74" w:rsidRDefault="00B55A74" w:rsidP="006D57A3">
      <w:pPr>
        <w:pStyle w:val="Textoindependiente"/>
        <w:ind w:left="1418" w:right="552"/>
        <w:jc w:val="both"/>
      </w:pPr>
    </w:p>
    <w:p w14:paraId="135EBF93" w14:textId="34E83628" w:rsidR="00E92367" w:rsidRPr="00E92367" w:rsidRDefault="00D00A47" w:rsidP="00E92367">
      <w:pPr>
        <w:pStyle w:val="Textoindependiente"/>
        <w:ind w:left="1418" w:right="552"/>
        <w:jc w:val="both"/>
        <w:rPr>
          <w:b/>
          <w:bCs/>
        </w:rPr>
      </w:pPr>
      <w:r w:rsidRPr="00E92367">
        <w:rPr>
          <w:b/>
          <w:bCs/>
        </w:rPr>
        <w:t>De a cuerdo a lo indicado en el Mecanismo de asignación de Zonas GNV, cada entidad certificadora puede postular como máximo a 8 zonas, en caso de presentarse a más zonas su solicitud quedará rechazada.</w:t>
      </w:r>
    </w:p>
    <w:p w14:paraId="70F3CC48" w14:textId="77777777" w:rsidR="00896D1B" w:rsidRDefault="00896D1B" w:rsidP="006D57A3">
      <w:pPr>
        <w:pStyle w:val="Textoindependiente"/>
        <w:spacing w:before="9"/>
        <w:ind w:left="1418"/>
        <w:rPr>
          <w:sz w:val="21"/>
        </w:rPr>
      </w:pPr>
    </w:p>
    <w:p w14:paraId="5A6938B0" w14:textId="77777777" w:rsidR="00896D1B" w:rsidRDefault="00E35728" w:rsidP="006D57A3">
      <w:pPr>
        <w:pStyle w:val="Textoindependiente"/>
        <w:tabs>
          <w:tab w:val="left" w:pos="6383"/>
          <w:tab w:val="left" w:pos="7367"/>
        </w:tabs>
        <w:spacing w:before="1" w:line="242" w:lineRule="auto"/>
        <w:ind w:left="1418" w:right="1814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A5CA14C" w14:textId="53F0DD5E" w:rsidR="007F14EA" w:rsidRDefault="00E35728" w:rsidP="006D57A3">
      <w:pPr>
        <w:pStyle w:val="Textoindependiente"/>
        <w:tabs>
          <w:tab w:val="left" w:pos="6383"/>
          <w:tab w:val="left" w:pos="7367"/>
        </w:tabs>
        <w:spacing w:before="1" w:line="242" w:lineRule="auto"/>
        <w:ind w:left="1418" w:right="1814"/>
      </w:pPr>
      <w:r>
        <w:t>Nombres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4CC5A" w14:textId="77777777" w:rsidR="007F14EA" w:rsidRDefault="00E35728" w:rsidP="006D57A3">
      <w:pPr>
        <w:pStyle w:val="Textoindependiente"/>
        <w:tabs>
          <w:tab w:val="left" w:pos="3677"/>
        </w:tabs>
        <w:spacing w:line="262" w:lineRule="exact"/>
        <w:ind w:left="1418"/>
      </w:pPr>
      <w:r>
        <w:t>D.N.I.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C.E.</w:t>
      </w:r>
      <w:r>
        <w:rPr>
          <w:spacing w:val="-1"/>
        </w:rPr>
        <w:t xml:space="preserve"> </w:t>
      </w:r>
      <w:r>
        <w:t>Nº: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F14EA" w:rsidSect="001A5572">
      <w:headerReference w:type="default" r:id="rId6"/>
      <w:footerReference w:type="default" r:id="rId7"/>
      <w:type w:val="continuous"/>
      <w:pgSz w:w="16840" w:h="11910" w:orient="landscape"/>
      <w:pgMar w:top="1580" w:right="1320" w:bottom="11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8388" w14:textId="77777777" w:rsidR="0061731D" w:rsidRDefault="0061731D" w:rsidP="00A3020D">
      <w:r>
        <w:separator/>
      </w:r>
    </w:p>
  </w:endnote>
  <w:endnote w:type="continuationSeparator" w:id="0">
    <w:p w14:paraId="6BC9FD71" w14:textId="77777777" w:rsidR="0061731D" w:rsidRDefault="0061731D" w:rsidP="00A3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944D" w14:textId="57AD0789" w:rsidR="00A3020D" w:rsidRDefault="00A3020D">
    <w:pPr>
      <w:pStyle w:val="Piedepgina"/>
    </w:pPr>
    <w:r>
      <w:rPr>
        <w:noProof/>
        <w:lang w:eastAsia="es-ES"/>
      </w:rPr>
      <w:drawing>
        <wp:anchor distT="0" distB="0" distL="0" distR="0" simplePos="0" relativeHeight="251661312" behindDoc="1" locked="0" layoutInCell="1" allowOverlap="1" wp14:anchorId="240704BD" wp14:editId="49CD0A50">
          <wp:simplePos x="0" y="0"/>
          <wp:positionH relativeFrom="margin">
            <wp:posOffset>7517081</wp:posOffset>
          </wp:positionH>
          <wp:positionV relativeFrom="page">
            <wp:posOffset>6936740</wp:posOffset>
          </wp:positionV>
          <wp:extent cx="2758889" cy="49530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888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C1A9" w14:textId="77777777" w:rsidR="0061731D" w:rsidRDefault="0061731D" w:rsidP="00A3020D">
      <w:r>
        <w:separator/>
      </w:r>
    </w:p>
  </w:footnote>
  <w:footnote w:type="continuationSeparator" w:id="0">
    <w:p w14:paraId="39823B69" w14:textId="77777777" w:rsidR="0061731D" w:rsidRDefault="0061731D" w:rsidP="00A3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5BCF" w14:textId="7A74F7B2" w:rsidR="00A3020D" w:rsidRDefault="00A3020D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744F6F22" wp14:editId="22171BEA">
          <wp:simplePos x="0" y="0"/>
          <wp:positionH relativeFrom="margin">
            <wp:align>left</wp:align>
          </wp:positionH>
          <wp:positionV relativeFrom="page">
            <wp:posOffset>302964</wp:posOffset>
          </wp:positionV>
          <wp:extent cx="2758889" cy="495300"/>
          <wp:effectExtent l="0" t="0" r="381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888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EA"/>
    <w:rsid w:val="001A5572"/>
    <w:rsid w:val="002D4F25"/>
    <w:rsid w:val="00343AD9"/>
    <w:rsid w:val="00445AD7"/>
    <w:rsid w:val="0061731D"/>
    <w:rsid w:val="006D57A3"/>
    <w:rsid w:val="007F14EA"/>
    <w:rsid w:val="008470D7"/>
    <w:rsid w:val="00896D1B"/>
    <w:rsid w:val="00913A4B"/>
    <w:rsid w:val="00A3020D"/>
    <w:rsid w:val="00AD2811"/>
    <w:rsid w:val="00B42818"/>
    <w:rsid w:val="00B55A74"/>
    <w:rsid w:val="00C8452E"/>
    <w:rsid w:val="00C964AF"/>
    <w:rsid w:val="00D00A47"/>
    <w:rsid w:val="00DA7D9B"/>
    <w:rsid w:val="00E35728"/>
    <w:rsid w:val="00E52ECC"/>
    <w:rsid w:val="00E92367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BB41D"/>
  <w15:docId w15:val="{20598589-5890-4E23-9495-F4FC9EF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/>
      <w:ind w:left="172" w:right="611" w:hanging="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A302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20D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02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20D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Suárez B.</dc:creator>
  <cp:lastModifiedBy>VALVERDE FLORES FERNANDO JAIR</cp:lastModifiedBy>
  <cp:revision>2</cp:revision>
  <dcterms:created xsi:type="dcterms:W3CDTF">2023-04-20T16:34:00Z</dcterms:created>
  <dcterms:modified xsi:type="dcterms:W3CDTF">2023-04-20T16:34:00Z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